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1FF4" w14:textId="55C77BB2" w:rsidR="00BD13A8" w:rsidRPr="00FF2E5C" w:rsidRDefault="001861DD">
      <w:pPr>
        <w:rPr>
          <w:rFonts w:cstheme="minorHAnsi"/>
          <w:b/>
          <w:sz w:val="28"/>
          <w:szCs w:val="24"/>
        </w:rPr>
      </w:pPr>
      <w:r w:rsidRPr="00FF2E5C">
        <w:rPr>
          <w:rFonts w:cstheme="minorHAnsi"/>
          <w:b/>
          <w:sz w:val="28"/>
          <w:szCs w:val="24"/>
        </w:rPr>
        <w:t>Session Products from ‘Beyond the tyranny of learning outcomes?’ led by Phil Race at the ANTF Symposium on 28-29</w:t>
      </w:r>
      <w:r w:rsidRPr="00FF2E5C">
        <w:rPr>
          <w:rFonts w:cstheme="minorHAnsi"/>
          <w:b/>
          <w:sz w:val="28"/>
          <w:szCs w:val="24"/>
          <w:vertAlign w:val="superscript"/>
        </w:rPr>
        <w:t>th</w:t>
      </w:r>
      <w:r w:rsidRPr="00FF2E5C">
        <w:rPr>
          <w:rFonts w:cstheme="minorHAnsi"/>
          <w:b/>
          <w:sz w:val="28"/>
          <w:szCs w:val="24"/>
        </w:rPr>
        <w:t xml:space="preserve"> March 2019 at Birmingham City University</w:t>
      </w:r>
    </w:p>
    <w:p w14:paraId="70F26247" w14:textId="310027E4" w:rsidR="001861DD" w:rsidRPr="00FF2E5C" w:rsidRDefault="001861DD">
      <w:pPr>
        <w:rPr>
          <w:rFonts w:cstheme="minorHAnsi"/>
          <w:sz w:val="24"/>
          <w:szCs w:val="24"/>
        </w:rPr>
      </w:pPr>
      <w:r w:rsidRPr="00FF2E5C">
        <w:rPr>
          <w:rFonts w:cstheme="minorHAnsi"/>
          <w:sz w:val="24"/>
          <w:szCs w:val="24"/>
        </w:rPr>
        <w:t xml:space="preserve">These reflect the </w:t>
      </w:r>
      <w:r w:rsidRPr="00FF2E5C">
        <w:rPr>
          <w:rFonts w:cstheme="minorHAnsi"/>
          <w:b/>
          <w:sz w:val="24"/>
          <w:szCs w:val="24"/>
        </w:rPr>
        <w:t>‘learning incomes’</w:t>
      </w:r>
      <w:r w:rsidRPr="00FF2E5C">
        <w:rPr>
          <w:rFonts w:cstheme="minorHAnsi"/>
          <w:sz w:val="24"/>
          <w:szCs w:val="24"/>
        </w:rPr>
        <w:t xml:space="preserve"> which colleagues shared at the session. Below I have transcribed, in random order, the writings on post-its from Task 1 at my workshop, and I am grateful to all participants for permission to publish and share their thinking as captured below.</w:t>
      </w:r>
      <w:r w:rsidR="00F92335" w:rsidRPr="00FF2E5C">
        <w:rPr>
          <w:rFonts w:cstheme="minorHAnsi"/>
          <w:sz w:val="24"/>
          <w:szCs w:val="24"/>
        </w:rPr>
        <w:t xml:space="preserve"> </w:t>
      </w:r>
      <w:r w:rsidR="00F92335" w:rsidRPr="00FF2E5C">
        <w:rPr>
          <w:rFonts w:cstheme="minorHAnsi"/>
          <w:sz w:val="24"/>
          <w:szCs w:val="24"/>
        </w:rPr>
        <w:t>The task was</w:t>
      </w:r>
      <w:r w:rsidR="00FF2E5C">
        <w:rPr>
          <w:rFonts w:cstheme="minorHAnsi"/>
          <w:sz w:val="24"/>
          <w:szCs w:val="24"/>
        </w:rPr>
        <w:t>:</w:t>
      </w:r>
    </w:p>
    <w:p w14:paraId="102DAE03" w14:textId="69CFB25C" w:rsidR="001861DD" w:rsidRPr="00C87B16" w:rsidRDefault="001861DD" w:rsidP="00C87B1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Theme="minorHAnsi" w:eastAsiaTheme="minorHAnsi" w:hAnsiTheme="minorHAnsi" w:cstheme="minorHAnsi"/>
          <w:sz w:val="22"/>
        </w:rPr>
      </w:pPr>
      <w:r w:rsidRPr="00C87B16">
        <w:rPr>
          <w:rFonts w:asciiTheme="minorHAnsi" w:eastAsiaTheme="minorHAnsi" w:hAnsiTheme="minorHAnsi" w:cstheme="minorHAnsi"/>
          <w:bCs/>
          <w:sz w:val="22"/>
        </w:rPr>
        <w:t>On a purple post-it, please jot down a few words about what you want from this session.</w:t>
      </w:r>
    </w:p>
    <w:p w14:paraId="437957EC" w14:textId="77777777" w:rsidR="001861DD" w:rsidRPr="00C87B16" w:rsidRDefault="001861DD" w:rsidP="00C87B1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Theme="minorHAnsi" w:hAnsiTheme="minorHAnsi" w:cstheme="minorHAnsi"/>
          <w:sz w:val="22"/>
        </w:rPr>
      </w:pPr>
      <w:r w:rsidRPr="00C87B16">
        <w:rPr>
          <w:rFonts w:asciiTheme="minorHAnsi" w:eastAsiaTheme="minorEastAsia" w:hAnsiTheme="minorHAnsi" w:cstheme="minorHAnsi"/>
          <w:bCs/>
          <w:sz w:val="22"/>
        </w:rPr>
        <w:t>On a blue post-it, please jot down a word or two about what you’re already bringing to this session?</w:t>
      </w:r>
    </w:p>
    <w:p w14:paraId="212EC05E" w14:textId="77777777" w:rsidR="001861DD" w:rsidRPr="00C87B16" w:rsidRDefault="001861DD" w:rsidP="00C87B1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Theme="minorHAnsi" w:hAnsiTheme="minorHAnsi" w:cstheme="minorHAnsi"/>
          <w:sz w:val="22"/>
        </w:rPr>
      </w:pPr>
      <w:r w:rsidRPr="00C87B16">
        <w:rPr>
          <w:rFonts w:asciiTheme="minorHAnsi" w:eastAsiaTheme="minorEastAsia" w:hAnsiTheme="minorHAnsi" w:cstheme="minorHAnsi"/>
          <w:bCs/>
          <w:sz w:val="22"/>
        </w:rPr>
        <w:t>Now please swap post-its randomly.</w:t>
      </w:r>
    </w:p>
    <w:p w14:paraId="1996A281" w14:textId="77777777" w:rsidR="001861DD" w:rsidRPr="00C87B16" w:rsidRDefault="001861DD" w:rsidP="00C87B1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Theme="minorHAnsi" w:hAnsiTheme="minorHAnsi" w:cstheme="minorHAnsi"/>
          <w:sz w:val="22"/>
        </w:rPr>
      </w:pPr>
      <w:r w:rsidRPr="00C87B16">
        <w:rPr>
          <w:rFonts w:asciiTheme="minorHAnsi" w:eastAsiaTheme="minorEastAsia" w:hAnsiTheme="minorHAnsi" w:cstheme="minorHAnsi"/>
          <w:bCs/>
          <w:sz w:val="22"/>
        </w:rPr>
        <w:t>If chosen, please read out what’s on the post-</w:t>
      </w:r>
      <w:proofErr w:type="spellStart"/>
      <w:r w:rsidRPr="00C87B16">
        <w:rPr>
          <w:rFonts w:asciiTheme="minorHAnsi" w:eastAsiaTheme="minorEastAsia" w:hAnsiTheme="minorHAnsi" w:cstheme="minorHAnsi"/>
          <w:bCs/>
          <w:sz w:val="22"/>
        </w:rPr>
        <w:t>its</w:t>
      </w:r>
      <w:proofErr w:type="spellEnd"/>
      <w:r w:rsidRPr="00C87B16">
        <w:rPr>
          <w:rFonts w:asciiTheme="minorHAnsi" w:eastAsiaTheme="minorEastAsia" w:hAnsiTheme="minorHAnsi" w:cstheme="minorHAnsi"/>
          <w:bCs/>
          <w:sz w:val="22"/>
        </w:rPr>
        <w:t xml:space="preserve"> you now have, with passion and drama.</w:t>
      </w:r>
    </w:p>
    <w:p w14:paraId="42E4E5DC" w14:textId="447B1BF6" w:rsidR="001861DD" w:rsidRPr="00C87B16" w:rsidRDefault="001861DD" w:rsidP="00C87B16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Theme="minorHAnsi" w:hAnsiTheme="minorHAnsi" w:cstheme="minorHAnsi"/>
          <w:sz w:val="22"/>
        </w:rPr>
      </w:pPr>
      <w:r w:rsidRPr="00C87B16">
        <w:rPr>
          <w:rFonts w:asciiTheme="minorHAnsi" w:eastAsiaTheme="minorEastAsia" w:hAnsiTheme="minorHAnsi" w:cstheme="minorHAnsi"/>
          <w:bCs/>
          <w:sz w:val="22"/>
        </w:rPr>
        <w:t>Please stick them up on a wall</w:t>
      </w:r>
      <w:r w:rsidR="00F92335" w:rsidRPr="00C87B16">
        <w:rPr>
          <w:rFonts w:asciiTheme="minorHAnsi" w:hAnsiTheme="minorHAnsi" w:cstheme="minorHAnsi"/>
          <w:bCs/>
          <w:sz w:val="22"/>
        </w:rPr>
        <w:t xml:space="preserve"> at the end of the session</w:t>
      </w:r>
      <w:r w:rsidRPr="00C87B16">
        <w:rPr>
          <w:rFonts w:asciiTheme="minorHAnsi" w:eastAsiaTheme="minorEastAsia" w:hAnsiTheme="minorHAnsi" w:cstheme="minorHAnsi"/>
          <w:bCs/>
          <w:sz w:val="22"/>
        </w:rPr>
        <w:t>.</w:t>
      </w:r>
    </w:p>
    <w:p w14:paraId="1CEDF23C" w14:textId="77777777" w:rsidR="00C87B16" w:rsidRDefault="00C87B16" w:rsidP="00F92335">
      <w:pPr>
        <w:rPr>
          <w:rFonts w:cstheme="minorHAnsi"/>
          <w:b/>
          <w:bCs/>
          <w:sz w:val="28"/>
          <w:szCs w:val="24"/>
        </w:rPr>
      </w:pPr>
    </w:p>
    <w:p w14:paraId="41EC854F" w14:textId="0EF9B6FE" w:rsidR="001861DD" w:rsidRPr="00FF2E5C" w:rsidRDefault="00F92335" w:rsidP="00F92335">
      <w:pPr>
        <w:rPr>
          <w:rFonts w:cstheme="minorHAnsi"/>
          <w:b/>
          <w:bCs/>
          <w:sz w:val="28"/>
          <w:szCs w:val="24"/>
        </w:rPr>
      </w:pPr>
      <w:r w:rsidRPr="00FF2E5C">
        <w:rPr>
          <w:rFonts w:cstheme="minorHAnsi"/>
          <w:b/>
          <w:bCs/>
          <w:sz w:val="28"/>
          <w:szCs w:val="24"/>
        </w:rPr>
        <w:t xml:space="preserve">What participants wanted: </w:t>
      </w:r>
      <w:r w:rsidR="00FF2E5C">
        <w:rPr>
          <w:rFonts w:cstheme="minorHAnsi"/>
          <w:b/>
          <w:bCs/>
          <w:sz w:val="28"/>
          <w:szCs w:val="24"/>
        </w:rPr>
        <w:t xml:space="preserve">(purple post-its) </w:t>
      </w:r>
    </w:p>
    <w:p w14:paraId="66D665FF" w14:textId="77777777" w:rsidR="005A4AFC" w:rsidRDefault="005A4AFC" w:rsidP="00F9233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  <w:sectPr w:rsidR="005A4AF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5AA469" w14:textId="71766A3C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Challenge to my ideas, debate, inspiration.</w:t>
      </w:r>
    </w:p>
    <w:p w14:paraId="2A3AA7D9" w14:textId="77777777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What are you proposing to replace/adjust LOs?</w:t>
      </w:r>
    </w:p>
    <w:p w14:paraId="758575F7" w14:textId="396D1E92" w:rsidR="001861DD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Inspiration for my NTF application, and to reframe my practice.</w:t>
      </w:r>
    </w:p>
    <w:p w14:paraId="7CBA6CE7" w14:textId="748AF468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Insights to help me address lack of engagement by staff with LOs at current HEI, and perhaps now it doesn’t matter?</w:t>
      </w:r>
    </w:p>
    <w:p w14:paraId="0F013AC7" w14:textId="236211DC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What are the alternatives to LOs? I want it to be confirmed that I was right about LOs all the way along!</w:t>
      </w:r>
    </w:p>
    <w:p w14:paraId="0453E3DE" w14:textId="592CFA86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To gain further understanding of LOs.</w:t>
      </w:r>
    </w:p>
    <w:p w14:paraId="2D93B941" w14:textId="2AC82FAF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How to challenge our focus on LOs to unlock opportunities?</w:t>
      </w:r>
    </w:p>
    <w:p w14:paraId="334F0CD5" w14:textId="7DA3FC53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Thinking about LOs, ideas for challenging LOs, thoughts about student views on LOs.</w:t>
      </w:r>
    </w:p>
    <w:p w14:paraId="044B4E0F" w14:textId="473377D7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To find other alternatives to LOs (student-designed options).</w:t>
      </w:r>
    </w:p>
    <w:p w14:paraId="1C894501" w14:textId="6FA561AC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Challenge, new horizons, inspiration, understanding.</w:t>
      </w:r>
    </w:p>
    <w:p w14:paraId="05333CC3" w14:textId="660DAABE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Evidence to support alternative ‘LO’ taxonomies.</w:t>
      </w:r>
    </w:p>
    <w:p w14:paraId="355C3130" w14:textId="76143514" w:rsidR="00F92335" w:rsidRPr="00C87B16" w:rsidRDefault="00F9233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Challenge my perceptions, something to think about and take away.</w:t>
      </w:r>
    </w:p>
    <w:p w14:paraId="00453096" w14:textId="677AEA8B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I will know when it’s over.</w:t>
      </w:r>
    </w:p>
    <w:p w14:paraId="7184C6F6" w14:textId="15B082A5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Practical ideas to improve my practice – ideas that challenge me.</w:t>
      </w:r>
    </w:p>
    <w:p w14:paraId="31BBAA82" w14:textId="5A16DC5F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Fresh look at LOs, having looked at all LOs across the school – I could do with a refresh!</w:t>
      </w:r>
    </w:p>
    <w:p w14:paraId="3A11063F" w14:textId="7F63FF69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 xml:space="preserve">A sense of how people are feeling about LOs </w:t>
      </w:r>
      <w:proofErr w:type="gramStart"/>
      <w:r w:rsidRPr="00C87B16">
        <w:rPr>
          <w:rFonts w:asciiTheme="minorHAnsi" w:hAnsiTheme="minorHAnsi" w:cstheme="minorHAnsi"/>
          <w:sz w:val="22"/>
        </w:rPr>
        <w:t>at the moment</w:t>
      </w:r>
      <w:proofErr w:type="gramEnd"/>
      <w:r w:rsidRPr="00C87B16">
        <w:rPr>
          <w:rFonts w:asciiTheme="minorHAnsi" w:hAnsiTheme="minorHAnsi" w:cstheme="minorHAnsi"/>
          <w:sz w:val="22"/>
        </w:rPr>
        <w:t>.</w:t>
      </w:r>
    </w:p>
    <w:p w14:paraId="3A4A57EE" w14:textId="7B813F61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Insights, practical ideas, impactful ideas, creative ideas.</w:t>
      </w:r>
    </w:p>
    <w:p w14:paraId="2869798E" w14:textId="576CB70A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Some inspiration about how to start to look again at LOs.</w:t>
      </w:r>
    </w:p>
    <w:p w14:paraId="00B6ECAE" w14:textId="1919FE90" w:rsidR="001B7FEF" w:rsidRPr="00C87B16" w:rsidRDefault="001B7FEF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 xml:space="preserve">To be challenged. To see how other </w:t>
      </w:r>
      <w:proofErr w:type="gramStart"/>
      <w:r w:rsidRPr="00C87B16">
        <w:rPr>
          <w:rFonts w:asciiTheme="minorHAnsi" w:hAnsiTheme="minorHAnsi" w:cstheme="minorHAnsi"/>
          <w:sz w:val="22"/>
        </w:rPr>
        <w:t>people</w:t>
      </w:r>
      <w:proofErr w:type="gramEnd"/>
      <w:r w:rsidRPr="00C87B16">
        <w:rPr>
          <w:rFonts w:asciiTheme="minorHAnsi" w:hAnsiTheme="minorHAnsi" w:cstheme="minorHAnsi"/>
          <w:sz w:val="22"/>
        </w:rPr>
        <w:t xml:space="preserve"> think about LOs.</w:t>
      </w:r>
    </w:p>
    <w:p w14:paraId="10F91030" w14:textId="1D6CE830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Improve the way I construct LOs for students.</w:t>
      </w:r>
    </w:p>
    <w:p w14:paraId="41CC8E4A" w14:textId="77777777" w:rsidR="00D205E5" w:rsidRPr="00C87B16" w:rsidRDefault="009419E1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 xml:space="preserve">To gain better sense of their importance, they seem to </w:t>
      </w:r>
      <w:r w:rsidR="00D205E5" w:rsidRPr="00C87B16">
        <w:rPr>
          <w:rFonts w:asciiTheme="minorHAnsi" w:hAnsiTheme="minorHAnsi" w:cstheme="minorHAnsi"/>
          <w:sz w:val="22"/>
        </w:rPr>
        <w:t>constrain development sometimes in the way they are used.</w:t>
      </w:r>
    </w:p>
    <w:p w14:paraId="7F49FBDD" w14:textId="7CA44D20" w:rsidR="009419E1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To hear different perspectives on LOs from a range of colleagues. To understand benefits and critiques of LOs and what might come next.</w:t>
      </w:r>
    </w:p>
    <w:p w14:paraId="7A12D3A8" w14:textId="09A7E918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New insights.</w:t>
      </w:r>
    </w:p>
    <w:p w14:paraId="09A5E9C8" w14:textId="1B692F23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Some ideas about how I can support new staff to think differently about ILOs, and ways to challenge their thinking.</w:t>
      </w:r>
    </w:p>
    <w:p w14:paraId="2D420AA9" w14:textId="31B54D78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To be informed, to get new ideas.</w:t>
      </w:r>
    </w:p>
    <w:p w14:paraId="1369C957" w14:textId="43875B00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Alternative ideas /insights.</w:t>
      </w:r>
    </w:p>
    <w:p w14:paraId="3ABAF62D" w14:textId="13FF4174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To gain any insights to writing better / useful LOs.</w:t>
      </w:r>
    </w:p>
    <w:p w14:paraId="08CD3FC2" w14:textId="549B7500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Understanding how we change outcomes to suit the student.</w:t>
      </w:r>
    </w:p>
    <w:p w14:paraId="201FC4A1" w14:textId="77777777" w:rsidR="00D205E5" w:rsidRPr="00C87B16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Ideas, new approaches, inspiration.</w:t>
      </w:r>
    </w:p>
    <w:p w14:paraId="774D84D0" w14:textId="60E14B75" w:rsidR="005A4AFC" w:rsidRDefault="00D205E5" w:rsidP="00C87B16">
      <w:pPr>
        <w:pStyle w:val="ListParagraph"/>
        <w:numPr>
          <w:ilvl w:val="0"/>
          <w:numId w:val="2"/>
        </w:numPr>
        <w:ind w:right="-224"/>
        <w:rPr>
          <w:rFonts w:asciiTheme="minorHAnsi" w:hAnsiTheme="minorHAnsi" w:cstheme="minorHAnsi"/>
        </w:rPr>
        <w:sectPr w:rsidR="005A4AFC" w:rsidSect="00C87B16">
          <w:type w:val="continuous"/>
          <w:pgSz w:w="11906" w:h="16838"/>
          <w:pgMar w:top="1440" w:right="1440" w:bottom="1440" w:left="1134" w:header="708" w:footer="708" w:gutter="0"/>
          <w:cols w:num="2" w:space="708"/>
          <w:docGrid w:linePitch="360"/>
        </w:sectPr>
      </w:pPr>
      <w:r w:rsidRPr="00C87B16">
        <w:rPr>
          <w:rFonts w:asciiTheme="minorHAnsi" w:hAnsiTheme="minorHAnsi" w:cstheme="minorHAnsi"/>
          <w:sz w:val="22"/>
        </w:rPr>
        <w:t>Improve writing LOs</w:t>
      </w:r>
      <w:r w:rsidR="00C87B16">
        <w:rPr>
          <w:rFonts w:asciiTheme="minorHAnsi" w:hAnsiTheme="minorHAnsi" w:cstheme="minorHAnsi"/>
          <w:sz w:val="22"/>
        </w:rPr>
        <w:t>.</w:t>
      </w:r>
    </w:p>
    <w:p w14:paraId="51FDFE1F" w14:textId="77777777" w:rsidR="00C87B16" w:rsidRDefault="00C87B16" w:rsidP="002D3DF9">
      <w:pPr>
        <w:rPr>
          <w:rFonts w:cstheme="minorHAnsi"/>
          <w:b/>
          <w:sz w:val="28"/>
          <w:szCs w:val="24"/>
        </w:rPr>
      </w:pPr>
    </w:p>
    <w:p w14:paraId="4EE1843B" w14:textId="3E18A1A5" w:rsidR="002D3DF9" w:rsidRPr="00FF2E5C" w:rsidRDefault="002D3DF9" w:rsidP="002D3DF9">
      <w:pPr>
        <w:rPr>
          <w:rFonts w:cstheme="minorHAnsi"/>
          <w:b/>
          <w:sz w:val="28"/>
          <w:szCs w:val="24"/>
        </w:rPr>
      </w:pPr>
      <w:bookmarkStart w:id="0" w:name="_GoBack"/>
      <w:bookmarkEnd w:id="0"/>
      <w:r w:rsidRPr="00FF2E5C">
        <w:rPr>
          <w:rFonts w:cstheme="minorHAnsi"/>
          <w:b/>
          <w:sz w:val="28"/>
          <w:szCs w:val="24"/>
        </w:rPr>
        <w:t>What you’re already bringing to the session:</w:t>
      </w:r>
      <w:r w:rsidR="00FF2E5C">
        <w:rPr>
          <w:rFonts w:cstheme="minorHAnsi"/>
          <w:b/>
          <w:sz w:val="28"/>
          <w:szCs w:val="24"/>
        </w:rPr>
        <w:t xml:space="preserve"> (blue post-its)</w:t>
      </w:r>
    </w:p>
    <w:p w14:paraId="57B5740B" w14:textId="77777777" w:rsidR="00C87B16" w:rsidRDefault="00C87B16" w:rsidP="002D3DF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  <w:sectPr w:rsidR="00C87B16" w:rsidSect="005A4AF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180B15" w14:textId="03C92C4F" w:rsidR="00FF2E5C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 xml:space="preserve">DMU writing pad. </w:t>
      </w:r>
    </w:p>
    <w:p w14:paraId="25CBE664" w14:textId="73444BAC" w:rsidR="002D3DF9" w:rsidRPr="00C87B16" w:rsidRDefault="002D3DF9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Scepticism, grumpiness.</w:t>
      </w:r>
    </w:p>
    <w:p w14:paraId="56164205" w14:textId="274E3882" w:rsidR="002D3DF9" w:rsidRPr="00C87B16" w:rsidRDefault="002D3DF9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Willingness to be open to change and improvement.</w:t>
      </w:r>
    </w:p>
    <w:p w14:paraId="7EDA91F0" w14:textId="3E3729DB" w:rsidR="002D3DF9" w:rsidRPr="00C87B16" w:rsidRDefault="002D3DF9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Flexibility to embrace new perspectives on LOs.</w:t>
      </w:r>
    </w:p>
    <w:p w14:paraId="654D9531" w14:textId="51BE34BB" w:rsidR="009419E1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LOs useful in helping to orientate students but have potential to limit learning?</w:t>
      </w:r>
    </w:p>
    <w:p w14:paraId="08F9D4C9" w14:textId="494C0F80" w:rsidR="009419E1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Creating a learning environment which gives students help for future careers.</w:t>
      </w:r>
    </w:p>
    <w:p w14:paraId="05FB72CD" w14:textId="469A8A63" w:rsidR="009419E1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Experience, supporting others to articulate these in respect of level, constructive alignment, ‘</w:t>
      </w:r>
      <w:proofErr w:type="spellStart"/>
      <w:r w:rsidRPr="00C87B16">
        <w:rPr>
          <w:rFonts w:asciiTheme="minorHAnsi" w:hAnsiTheme="minorHAnsi" w:cstheme="minorHAnsi"/>
          <w:sz w:val="22"/>
        </w:rPr>
        <w:t>measurableness</w:t>
      </w:r>
      <w:proofErr w:type="spellEnd"/>
      <w:r w:rsidRPr="00C87B16">
        <w:rPr>
          <w:rFonts w:asciiTheme="minorHAnsi" w:hAnsiTheme="minorHAnsi" w:cstheme="minorHAnsi"/>
          <w:sz w:val="22"/>
        </w:rPr>
        <w:t>’.</w:t>
      </w:r>
    </w:p>
    <w:p w14:paraId="31BBD301" w14:textId="7D17A0E9" w:rsidR="009419E1" w:rsidRPr="00C87B16" w:rsidRDefault="004D739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LOs: my only knowledge is from my own studies.</w:t>
      </w:r>
    </w:p>
    <w:p w14:paraId="661DE6BF" w14:textId="60A777F8" w:rsidR="002D3DF9" w:rsidRPr="00C87B16" w:rsidRDefault="002D3DF9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Scepticism about LOs. Huge regard for Phil Race (thanks!!)</w:t>
      </w:r>
    </w:p>
    <w:p w14:paraId="13B242D5" w14:textId="2DE1B2BB" w:rsidR="002D3DF9" w:rsidRPr="00C87B16" w:rsidRDefault="002D3DF9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I have always disagreed with the terminology of LOs, and this w/s is a refreshing breath of fresh air.</w:t>
      </w:r>
    </w:p>
    <w:p w14:paraId="46926F79" w14:textId="43A48AEC" w:rsidR="004D7391" w:rsidRPr="00C87B16" w:rsidRDefault="004D739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Scepticism, (and a preference just to use assessment criteria).</w:t>
      </w:r>
    </w:p>
    <w:p w14:paraId="1A725395" w14:textId="533E9C4C" w:rsidR="004D7391" w:rsidRPr="00C87B16" w:rsidRDefault="00B36B55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27 years of teaching experience. Frustration at constructive alignment of LOs at institutional level. Desire to help colleagues write meaningful LOs.</w:t>
      </w:r>
    </w:p>
    <w:p w14:paraId="23FEF6A3" w14:textId="306625E4" w:rsidR="00B36B55" w:rsidRPr="00C87B16" w:rsidRDefault="00B36B55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 xml:space="preserve">Brought up with LOs, so to some degree comfortable. BUT </w:t>
      </w:r>
      <w:proofErr w:type="gramStart"/>
      <w:r w:rsidRPr="00C87B16">
        <w:rPr>
          <w:rFonts w:asciiTheme="minorHAnsi" w:hAnsiTheme="minorHAnsi" w:cstheme="minorHAnsi"/>
          <w:sz w:val="22"/>
        </w:rPr>
        <w:t>just  moved</w:t>
      </w:r>
      <w:proofErr w:type="gramEnd"/>
      <w:r w:rsidRPr="00C87B16">
        <w:rPr>
          <w:rFonts w:asciiTheme="minorHAnsi" w:hAnsiTheme="minorHAnsi" w:cstheme="minorHAnsi"/>
          <w:sz w:val="22"/>
        </w:rPr>
        <w:t xml:space="preserve"> to a place where LOs have been banished at the module level, and not sure how I feel about this.</w:t>
      </w:r>
    </w:p>
    <w:p w14:paraId="59C86D80" w14:textId="5C5CAFAC" w:rsidR="00B36B55" w:rsidRPr="00C87B16" w:rsidRDefault="00B36B55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 xml:space="preserve">Module LO: can be a useful tool in trialling / developing a programme. But can be constraining, it’s all in the interpretation. </w:t>
      </w:r>
    </w:p>
    <w:p w14:paraId="6ACC35DE" w14:textId="230B22CC" w:rsidR="00B36B55" w:rsidRPr="00C87B16" w:rsidRDefault="00B36B55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Now believe in students thinking about what they’ve learned themselves at the end of session (writing their own).</w:t>
      </w:r>
    </w:p>
    <w:p w14:paraId="7D42AD38" w14:textId="3A911EF0" w:rsidR="00B36B55" w:rsidRPr="00C87B16" w:rsidRDefault="00B36B55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 xml:space="preserve">My </w:t>
      </w:r>
      <w:proofErr w:type="spellStart"/>
      <w:r w:rsidRPr="00C87B16">
        <w:rPr>
          <w:rFonts w:asciiTheme="minorHAnsi" w:hAnsiTheme="minorHAnsi" w:cstheme="minorHAnsi"/>
          <w:sz w:val="22"/>
        </w:rPr>
        <w:t>uni</w:t>
      </w:r>
      <w:proofErr w:type="spellEnd"/>
      <w:r w:rsidRPr="00C87B16">
        <w:rPr>
          <w:rFonts w:asciiTheme="minorHAnsi" w:hAnsiTheme="minorHAnsi" w:cstheme="minorHAnsi"/>
          <w:sz w:val="22"/>
        </w:rPr>
        <w:t xml:space="preserve"> is in the process of ditching LOs.</w:t>
      </w:r>
    </w:p>
    <w:p w14:paraId="6C5CA5F1" w14:textId="23D289A9" w:rsidR="00B36B55" w:rsidRPr="00C87B16" w:rsidRDefault="00B36B55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Programme development experience and writing programme / modular level outcomes.</w:t>
      </w:r>
    </w:p>
    <w:p w14:paraId="63A12831" w14:textId="0DBCA522" w:rsidR="009419E1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Too many years writing LOs that I didn’t agree with!</w:t>
      </w:r>
    </w:p>
    <w:p w14:paraId="1917BC88" w14:textId="3D14EBF3" w:rsidR="009419E1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Outcomes often do not match the student needs.</w:t>
      </w:r>
    </w:p>
    <w:p w14:paraId="66AC9028" w14:textId="116DD954" w:rsidR="009419E1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My experience of writing outcomes the official way. Desire to shake things up.</w:t>
      </w:r>
    </w:p>
    <w:p w14:paraId="6A44D8B1" w14:textId="68AB3F8B" w:rsidR="009419E1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Open mind, willingness, listening.</w:t>
      </w:r>
    </w:p>
    <w:p w14:paraId="0CB19742" w14:textId="41F1C49E" w:rsidR="009419E1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Am guilty of not addressing Los (but having them).</w:t>
      </w:r>
    </w:p>
    <w:p w14:paraId="1FA7005A" w14:textId="40E4797C" w:rsidR="009419E1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LOs do not help students to write assignments. They confuse students.</w:t>
      </w:r>
    </w:p>
    <w:p w14:paraId="6AA4515D" w14:textId="07B2CA45" w:rsidR="002D3DF9" w:rsidRPr="00C87B16" w:rsidRDefault="002D3DF9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Experience of checking others’ use of ILOs (ADLT role). Supporting staff to develop their practice, help</w:t>
      </w:r>
      <w:r w:rsidR="000A6046" w:rsidRPr="00C87B16">
        <w:rPr>
          <w:rFonts w:asciiTheme="minorHAnsi" w:hAnsiTheme="minorHAnsi" w:cstheme="minorHAnsi"/>
          <w:sz w:val="22"/>
        </w:rPr>
        <w:t>ing students to evaluate against ILOs.</w:t>
      </w:r>
    </w:p>
    <w:p w14:paraId="3C8385DA" w14:textId="6DAB3254" w:rsidR="009D7DAB" w:rsidRPr="00C87B16" w:rsidRDefault="009D7DAB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Mixed vi</w:t>
      </w:r>
      <w:r w:rsidR="009419E1" w:rsidRPr="00C87B16">
        <w:rPr>
          <w:rFonts w:asciiTheme="minorHAnsi" w:hAnsiTheme="minorHAnsi" w:cstheme="minorHAnsi"/>
          <w:sz w:val="22"/>
        </w:rPr>
        <w:t>ewpoint, useful depending on setting / session.</w:t>
      </w:r>
    </w:p>
    <w:p w14:paraId="5BB6B2B4" w14:textId="00E5B73A" w:rsidR="009419E1" w:rsidRPr="00C87B16" w:rsidRDefault="009419E1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Experience of focus on regulations about LOs.</w:t>
      </w:r>
    </w:p>
    <w:p w14:paraId="67CBD8EC" w14:textId="37787AA0" w:rsidR="002D3DF9" w:rsidRPr="00C87B16" w:rsidRDefault="002D3DF9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I’m interested in the emotional aspects of learning, which are hard to measure, but do find LOs useful in structuring learning.</w:t>
      </w:r>
    </w:p>
    <w:p w14:paraId="523C4FC8" w14:textId="16A2C98A" w:rsidR="002D3DF9" w:rsidRPr="00C87B16" w:rsidRDefault="002D3DF9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>I like to use them to plan, and hate to feel students are constrained by them.</w:t>
      </w:r>
    </w:p>
    <w:p w14:paraId="7E1A7152" w14:textId="54F5F505" w:rsidR="002D3DF9" w:rsidRPr="00C87B16" w:rsidRDefault="002D3DF9" w:rsidP="00C87B16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</w:pPr>
      <w:r w:rsidRPr="00C87B16">
        <w:rPr>
          <w:rFonts w:asciiTheme="minorHAnsi" w:hAnsiTheme="minorHAnsi" w:cstheme="minorHAnsi"/>
          <w:sz w:val="22"/>
        </w:rPr>
        <w:t xml:space="preserve">Feel that LOs are ‘ticking </w:t>
      </w:r>
      <w:proofErr w:type="gramStart"/>
      <w:r w:rsidRPr="00C87B16">
        <w:rPr>
          <w:rFonts w:asciiTheme="minorHAnsi" w:hAnsiTheme="minorHAnsi" w:cstheme="minorHAnsi"/>
          <w:sz w:val="22"/>
        </w:rPr>
        <w:t>boxes’</w:t>
      </w:r>
      <w:proofErr w:type="gramEnd"/>
      <w:r w:rsidRPr="00C87B16">
        <w:rPr>
          <w:rFonts w:asciiTheme="minorHAnsi" w:hAnsiTheme="minorHAnsi" w:cstheme="minorHAnsi"/>
          <w:sz w:val="22"/>
        </w:rPr>
        <w:t>. LOs are something required by universities more than by students.</w:t>
      </w:r>
    </w:p>
    <w:p w14:paraId="756D05AA" w14:textId="1B88082C" w:rsidR="00C87B16" w:rsidRPr="00C87B16" w:rsidRDefault="002D3DF9" w:rsidP="00B36B55">
      <w:pPr>
        <w:pStyle w:val="ListParagraph"/>
        <w:numPr>
          <w:ilvl w:val="0"/>
          <w:numId w:val="4"/>
        </w:numPr>
        <w:ind w:right="-154"/>
        <w:rPr>
          <w:rFonts w:asciiTheme="minorHAnsi" w:hAnsiTheme="minorHAnsi" w:cstheme="minorHAnsi"/>
          <w:sz w:val="22"/>
        </w:rPr>
        <w:sectPr w:rsidR="00C87B16" w:rsidRPr="00C87B16" w:rsidSect="00C87B16">
          <w:type w:val="continuous"/>
          <w:pgSz w:w="11906" w:h="16838"/>
          <w:pgMar w:top="1440" w:right="1440" w:bottom="1440" w:left="1276" w:header="708" w:footer="708" w:gutter="0"/>
          <w:cols w:num="2" w:space="708"/>
          <w:docGrid w:linePitch="360"/>
        </w:sectPr>
      </w:pPr>
      <w:r w:rsidRPr="00C87B16">
        <w:rPr>
          <w:rFonts w:asciiTheme="minorHAnsi" w:hAnsiTheme="minorHAnsi" w:cstheme="minorHAnsi"/>
          <w:sz w:val="22"/>
        </w:rPr>
        <w:t>Uses (and abuses) of LOs. (Accreditation)</w:t>
      </w:r>
      <w:r w:rsidR="00C87B16">
        <w:rPr>
          <w:rFonts w:asciiTheme="minorHAnsi" w:hAnsiTheme="minorHAnsi" w:cstheme="minorHAnsi"/>
          <w:sz w:val="22"/>
        </w:rPr>
        <w:t>.</w:t>
      </w:r>
    </w:p>
    <w:p w14:paraId="21BF0C43" w14:textId="67319D50" w:rsidR="002D3DF9" w:rsidRPr="00FF2E5C" w:rsidRDefault="002D3DF9" w:rsidP="00B36B55">
      <w:pPr>
        <w:rPr>
          <w:rFonts w:cstheme="minorHAnsi"/>
          <w:sz w:val="24"/>
          <w:szCs w:val="24"/>
        </w:rPr>
      </w:pPr>
    </w:p>
    <w:p w14:paraId="1900CFAC" w14:textId="4CAE4CDC" w:rsidR="00B36B55" w:rsidRPr="00C87B16" w:rsidRDefault="00B36B55" w:rsidP="00C0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4"/>
        </w:rPr>
      </w:pPr>
      <w:r w:rsidRPr="00C87B16">
        <w:rPr>
          <w:rFonts w:cstheme="minorHAnsi"/>
          <w:szCs w:val="24"/>
        </w:rPr>
        <w:t xml:space="preserve">My own current quest in my workshops and writing: to help us address students’ </w:t>
      </w:r>
      <w:r w:rsidR="00FF2E5C" w:rsidRPr="00C87B16">
        <w:rPr>
          <w:rFonts w:cstheme="minorHAnsi"/>
          <w:szCs w:val="24"/>
        </w:rPr>
        <w:t xml:space="preserve">overall </w:t>
      </w:r>
      <w:r w:rsidRPr="00C87B16">
        <w:rPr>
          <w:rFonts w:cstheme="minorHAnsi"/>
          <w:szCs w:val="24"/>
        </w:rPr>
        <w:t>questions:</w:t>
      </w:r>
    </w:p>
    <w:p w14:paraId="5DA638EA" w14:textId="77777777" w:rsidR="00B36B55" w:rsidRPr="00C87B16" w:rsidRDefault="00B36B55" w:rsidP="00C07E5A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Theme="minorHAnsi" w:hAnsiTheme="minorHAnsi" w:cstheme="minorHAnsi"/>
          <w:sz w:val="22"/>
        </w:rPr>
      </w:pPr>
      <w:r w:rsidRPr="00C87B16">
        <w:rPr>
          <w:rFonts w:asciiTheme="minorHAnsi" w:eastAsiaTheme="minorEastAsia" w:hAnsiTheme="minorHAnsi" w:cstheme="minorHAnsi"/>
          <w:bCs/>
          <w:sz w:val="22"/>
        </w:rPr>
        <w:t>What will I be expected to show for this?</w:t>
      </w:r>
    </w:p>
    <w:p w14:paraId="4CE25C79" w14:textId="77777777" w:rsidR="00B36B55" w:rsidRPr="00C87B16" w:rsidRDefault="00B36B55" w:rsidP="00C07E5A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Theme="minorHAnsi" w:hAnsiTheme="minorHAnsi" w:cstheme="minorHAnsi"/>
          <w:sz w:val="22"/>
        </w:rPr>
      </w:pPr>
      <w:r w:rsidRPr="00C87B16">
        <w:rPr>
          <w:rFonts w:asciiTheme="minorHAnsi" w:eastAsiaTheme="minorEastAsia" w:hAnsiTheme="minorHAnsi" w:cstheme="minorHAnsi"/>
          <w:bCs/>
          <w:sz w:val="22"/>
        </w:rPr>
        <w:t>What does a good one look like, and a bad one?</w:t>
      </w:r>
    </w:p>
    <w:p w14:paraId="23026447" w14:textId="6C521463" w:rsidR="00B36B55" w:rsidRPr="00C87B16" w:rsidRDefault="00B36B55" w:rsidP="00C07E5A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Theme="minorHAnsi" w:hAnsiTheme="minorHAnsi" w:cstheme="minorHAnsi"/>
          <w:sz w:val="22"/>
        </w:rPr>
      </w:pPr>
      <w:r w:rsidRPr="00C87B16">
        <w:rPr>
          <w:rFonts w:asciiTheme="minorHAnsi" w:eastAsiaTheme="minorEastAsia" w:hAnsiTheme="minorHAnsi" w:cstheme="minorHAnsi"/>
          <w:bCs/>
          <w:sz w:val="22"/>
        </w:rPr>
        <w:t>Where does this fit into the big picture?</w:t>
      </w:r>
    </w:p>
    <w:p w14:paraId="43C5F0F1" w14:textId="6F72B7F8" w:rsidR="00B36B55" w:rsidRPr="00C87B16" w:rsidRDefault="00B36B55" w:rsidP="00C87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theme="minorHAnsi"/>
          <w:szCs w:val="24"/>
        </w:rPr>
      </w:pPr>
      <w:r w:rsidRPr="00C87B16">
        <w:rPr>
          <w:rFonts w:cstheme="minorHAnsi"/>
          <w:szCs w:val="24"/>
        </w:rPr>
        <w:t>Phil Race</w:t>
      </w:r>
    </w:p>
    <w:sectPr w:rsidR="00B36B55" w:rsidRPr="00C87B16" w:rsidSect="005A4AF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D4E90"/>
    <w:multiLevelType w:val="hybridMultilevel"/>
    <w:tmpl w:val="5298F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01DD"/>
    <w:multiLevelType w:val="hybridMultilevel"/>
    <w:tmpl w:val="56B0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1425"/>
    <w:multiLevelType w:val="hybridMultilevel"/>
    <w:tmpl w:val="1868C5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2B525F"/>
    <w:multiLevelType w:val="hybridMultilevel"/>
    <w:tmpl w:val="7C1CC542"/>
    <w:lvl w:ilvl="0" w:tplc="1EA043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926E8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3494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9A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C6D2A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FC05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A93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BE19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CDB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A175A"/>
    <w:multiLevelType w:val="hybridMultilevel"/>
    <w:tmpl w:val="3906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518B1"/>
    <w:multiLevelType w:val="hybridMultilevel"/>
    <w:tmpl w:val="DF20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A8"/>
    <w:rsid w:val="000A6046"/>
    <w:rsid w:val="001861DD"/>
    <w:rsid w:val="001B7FEF"/>
    <w:rsid w:val="002D3DF9"/>
    <w:rsid w:val="004D7391"/>
    <w:rsid w:val="005A4AFC"/>
    <w:rsid w:val="009419E1"/>
    <w:rsid w:val="009D7DAB"/>
    <w:rsid w:val="00B36B55"/>
    <w:rsid w:val="00BD13A8"/>
    <w:rsid w:val="00C07E5A"/>
    <w:rsid w:val="00C87B16"/>
    <w:rsid w:val="00D205E5"/>
    <w:rsid w:val="00F92335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B2D5"/>
  <w15:chartTrackingRefBased/>
  <w15:docId w15:val="{0AC373EC-12FD-4176-A84C-6657BDBB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1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4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39650">
          <w:marLeft w:val="835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165">
          <w:marLeft w:val="835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49">
          <w:marLeft w:val="835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244">
          <w:marLeft w:val="835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622">
          <w:marLeft w:val="835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2019-03-30T17:57:00Z</dcterms:created>
  <dcterms:modified xsi:type="dcterms:W3CDTF">2019-03-30T17:57:00Z</dcterms:modified>
</cp:coreProperties>
</file>